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12B9" w14:textId="00393212" w:rsidR="005E6D18" w:rsidRDefault="00C01232" w:rsidP="00C01232">
      <w:pPr>
        <w:pStyle w:val="Heading1"/>
        <w:rPr>
          <w:lang w:val="bg-BG"/>
        </w:rPr>
      </w:pPr>
      <w:r>
        <w:rPr>
          <w:lang w:val="bg-BG"/>
        </w:rPr>
        <w:t xml:space="preserve">WINBET със специална промоция за сблъсъка </w:t>
      </w:r>
      <w:r w:rsidR="005E6D18">
        <w:rPr>
          <w:lang w:val="bg-BG"/>
        </w:rPr>
        <w:t xml:space="preserve">Джошуа </w:t>
      </w:r>
      <w:r>
        <w:rPr>
          <w:lang w:val="bg-BG"/>
        </w:rPr>
        <w:t>–</w:t>
      </w:r>
      <w:r w:rsidR="005E6D18">
        <w:rPr>
          <w:lang w:val="bg-BG"/>
        </w:rPr>
        <w:t xml:space="preserve"> </w:t>
      </w:r>
      <w:proofErr w:type="spellStart"/>
      <w:r w:rsidR="005E6D18">
        <w:rPr>
          <w:lang w:val="bg-BG"/>
        </w:rPr>
        <w:t>Усик</w:t>
      </w:r>
      <w:proofErr w:type="spellEnd"/>
    </w:p>
    <w:p w14:paraId="49630884" w14:textId="6240AC88" w:rsidR="00C01232" w:rsidRDefault="00C01232" w:rsidP="00C01232">
      <w:pPr>
        <w:pStyle w:val="Heading2"/>
        <w:rPr>
          <w:lang w:val="bg-BG"/>
        </w:rPr>
      </w:pPr>
      <w:r>
        <w:rPr>
          <w:lang w:val="bg-BG"/>
        </w:rPr>
        <w:t>Антъни Джошуа ще спасява кариерата си в реванша срещу познатия съперник</w:t>
      </w:r>
    </w:p>
    <w:p w14:paraId="6627BC0A" w14:textId="77777777" w:rsidR="00C01232" w:rsidRDefault="00C01232">
      <w:pPr>
        <w:rPr>
          <w:lang w:val="bg-BG"/>
        </w:rPr>
      </w:pPr>
    </w:p>
    <w:p w14:paraId="333A2D15" w14:textId="25923205" w:rsidR="005E6D18" w:rsidRDefault="009070AF">
      <w:pPr>
        <w:rPr>
          <w:lang w:val="bg-BG"/>
        </w:rPr>
      </w:pPr>
      <w:r>
        <w:rPr>
          <w:lang w:val="bg-BG"/>
        </w:rPr>
        <w:t>Антъни Джошуа стартира професионалната си кариера с 23 поредни победи, но четирите боя от нокаут</w:t>
      </w:r>
      <w:r w:rsidR="00C01232">
        <w:rPr>
          <w:lang w:val="bg-BG"/>
        </w:rPr>
        <w:t xml:space="preserve">а на </w:t>
      </w:r>
      <w:r>
        <w:rPr>
          <w:lang w:val="bg-BG"/>
        </w:rPr>
        <w:t xml:space="preserve">Александър </w:t>
      </w:r>
      <w:proofErr w:type="spellStart"/>
      <w:r>
        <w:rPr>
          <w:lang w:val="bg-BG"/>
        </w:rPr>
        <w:t>Поветкин</w:t>
      </w:r>
      <w:proofErr w:type="spellEnd"/>
      <w:r w:rsidR="00C01232">
        <w:rPr>
          <w:lang w:val="bg-BG"/>
        </w:rPr>
        <w:t xml:space="preserve"> през септември 2018 г. </w:t>
      </w:r>
      <w:r>
        <w:rPr>
          <w:lang w:val="bg-BG"/>
        </w:rPr>
        <w:t>поставиха под съмнение бъдещето му. Британецът отстъпи световната титла в свръхтежка категория първо на Анди Руис, а след като си я върна отново</w:t>
      </w:r>
      <w:r w:rsidR="00C01232">
        <w:rPr>
          <w:lang w:val="bg-BG"/>
        </w:rPr>
        <w:t>,</w:t>
      </w:r>
      <w:r>
        <w:rPr>
          <w:lang w:val="bg-BG"/>
        </w:rPr>
        <w:t xml:space="preserve"> се раздели с нея </w:t>
      </w:r>
      <w:r w:rsidR="00770F1B">
        <w:rPr>
          <w:lang w:val="bg-BG"/>
        </w:rPr>
        <w:t xml:space="preserve">през </w:t>
      </w:r>
      <w:r>
        <w:rPr>
          <w:lang w:val="bg-BG"/>
        </w:rPr>
        <w:t>миналия септември. В очите на мнозина</w:t>
      </w:r>
      <w:r w:rsidR="00C01232">
        <w:rPr>
          <w:lang w:val="bg-BG"/>
        </w:rPr>
        <w:t>,</w:t>
      </w:r>
      <w:r>
        <w:rPr>
          <w:lang w:val="bg-BG"/>
        </w:rPr>
        <w:t xml:space="preserve"> провал в </w:t>
      </w:r>
      <w:hyperlink r:id="rId5" w:history="1">
        <w:r w:rsidRPr="00770F1B">
          <w:rPr>
            <w:rStyle w:val="Hyperlink"/>
            <w:lang w:val="bg-BG"/>
          </w:rPr>
          <w:t>реванша</w:t>
        </w:r>
        <w:r w:rsidR="00C01232" w:rsidRPr="00770F1B">
          <w:rPr>
            <w:rStyle w:val="Hyperlink"/>
            <w:lang w:val="bg-BG"/>
          </w:rPr>
          <w:t xml:space="preserve"> срещу </w:t>
        </w:r>
        <w:proofErr w:type="spellStart"/>
        <w:r w:rsidR="00C01232" w:rsidRPr="00770F1B">
          <w:rPr>
            <w:rStyle w:val="Hyperlink"/>
            <w:lang w:val="bg-BG"/>
          </w:rPr>
          <w:t>Олександър</w:t>
        </w:r>
        <w:proofErr w:type="spellEnd"/>
        <w:r w:rsidR="00C01232" w:rsidRPr="00770F1B">
          <w:rPr>
            <w:rStyle w:val="Hyperlink"/>
            <w:lang w:val="bg-BG"/>
          </w:rPr>
          <w:t xml:space="preserve"> </w:t>
        </w:r>
        <w:proofErr w:type="spellStart"/>
        <w:r w:rsidR="00C01232" w:rsidRPr="00770F1B">
          <w:rPr>
            <w:rStyle w:val="Hyperlink"/>
            <w:lang w:val="bg-BG"/>
          </w:rPr>
          <w:t>Усик</w:t>
        </w:r>
        <w:proofErr w:type="spellEnd"/>
      </w:hyperlink>
      <w:r>
        <w:rPr>
          <w:lang w:val="bg-BG"/>
        </w:rPr>
        <w:t xml:space="preserve"> </w:t>
      </w:r>
      <w:r w:rsidR="00770F1B">
        <w:rPr>
          <w:lang w:val="bg-BG"/>
        </w:rPr>
        <w:t>през нощта на тази събота срещу неделя</w:t>
      </w:r>
      <w:r>
        <w:rPr>
          <w:lang w:val="bg-BG"/>
        </w:rPr>
        <w:t xml:space="preserve"> може да му затръшне за дълго време вратата към трона.</w:t>
      </w:r>
    </w:p>
    <w:p w14:paraId="4B74C726" w14:textId="77777777" w:rsidR="00943E86" w:rsidRDefault="00943E86">
      <w:proofErr w:type="spellStart"/>
      <w:r>
        <w:t>За</w:t>
      </w:r>
      <w:proofErr w:type="spellEnd"/>
      <w:r>
        <w:t xml:space="preserve">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среща</w:t>
      </w:r>
      <w:proofErr w:type="spellEnd"/>
      <w:r>
        <w:t xml:space="preserve">, WINBET </w:t>
      </w:r>
      <w:proofErr w:type="spellStart"/>
      <w:r>
        <w:t>предлага</w:t>
      </w:r>
      <w:proofErr w:type="spellEnd"/>
      <w:r>
        <w:t xml:space="preserve"> и </w:t>
      </w:r>
      <w:proofErr w:type="spellStart"/>
      <w:r>
        <w:t>специална</w:t>
      </w:r>
      <w:proofErr w:type="spellEnd"/>
      <w:r>
        <w:t xml:space="preserve"> </w:t>
      </w:r>
      <w:proofErr w:type="spellStart"/>
      <w:r>
        <w:t>промоция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залози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риск</w:t>
      </w:r>
      <w:proofErr w:type="spellEnd"/>
      <w:r>
        <w:t>.</w:t>
      </w:r>
    </w:p>
    <w:p w14:paraId="117F6FE0" w14:textId="2E1A8BDF" w:rsidR="00CD05C0" w:rsidRDefault="00C01232">
      <w:pPr>
        <w:rPr>
          <w:lang w:val="bg-BG"/>
        </w:rPr>
      </w:pPr>
      <w:r>
        <w:rPr>
          <w:lang w:val="bg-BG"/>
        </w:rPr>
        <w:t xml:space="preserve">За да участват в нея, клиентите на </w:t>
      </w:r>
      <w:r>
        <w:rPr>
          <w:lang w:val="bg-BG"/>
        </w:rPr>
        <w:t>сайта winbet.bg</w:t>
      </w:r>
      <w:r>
        <w:rPr>
          <w:lang w:val="bg-BG"/>
        </w:rPr>
        <w:t xml:space="preserve"> трябва да поставят единичен залог, предварителен или „на живо“ за срещата, </w:t>
      </w:r>
      <w:r w:rsidR="00CD05C0">
        <w:rPr>
          <w:lang w:val="bg-BG"/>
        </w:rPr>
        <w:t xml:space="preserve">на стойност поне 20 лв. и при минимален коефициент 1.01. В случай на губещ залог, клиентите на WINBET с квалифициращ такъв ще получат бонус за безплатни залози на стойност 20 лв. ако поставеният залог е на стойност до 49.99 лв. и 40 лв., за губещи залози на стойност от 50 лв. или повече. Бонусът е валиден за поставяне на залози от секциите Спорт и На живо на сайта на WINBET. </w:t>
      </w:r>
    </w:p>
    <w:p w14:paraId="75C112D2" w14:textId="6A718AB7" w:rsidR="00C01232" w:rsidRPr="00770F1B" w:rsidRDefault="00770F1B">
      <w:pPr>
        <w:rPr>
          <w:b/>
          <w:bCs/>
          <w:lang w:val="bg-BG"/>
        </w:rPr>
      </w:pPr>
      <w:hyperlink r:id="rId6" w:history="1">
        <w:r w:rsidR="00CD05C0" w:rsidRPr="00770F1B">
          <w:rPr>
            <w:rStyle w:val="Hyperlink"/>
            <w:b/>
            <w:bCs/>
            <w:lang w:val="bg-BG"/>
          </w:rPr>
          <w:t>Пълните правила и условия на промоцията са публикувани на сайта winbet.bg -&gt;</w:t>
        </w:r>
      </w:hyperlink>
      <w:r w:rsidR="00CD05C0" w:rsidRPr="00770F1B">
        <w:rPr>
          <w:b/>
          <w:bCs/>
          <w:lang w:val="bg-BG"/>
        </w:rPr>
        <w:t xml:space="preserve"> </w:t>
      </w:r>
    </w:p>
    <w:p w14:paraId="59E04B6E" w14:textId="4E67BCA6" w:rsidR="009070AF" w:rsidRDefault="009070AF">
      <w:pPr>
        <w:rPr>
          <w:lang w:val="bg-BG"/>
        </w:rPr>
      </w:pPr>
      <w:r>
        <w:rPr>
          <w:lang w:val="bg-BG"/>
        </w:rPr>
        <w:t>Първият мач в Лондон преди 11 месеца завърши с победа по точки на украинеца. Планираният реванш бе отложен заради войната в родината на шампиона, но след дълъг размисъл Усик се върна в залата за тренировки и според мениджъра му се е подложил на истински ад през последните три месеца</w:t>
      </w:r>
      <w:r w:rsidR="00770F1B">
        <w:rPr>
          <w:lang w:val="bg-BG"/>
        </w:rPr>
        <w:t>,</w:t>
      </w:r>
      <w:r>
        <w:rPr>
          <w:lang w:val="bg-BG"/>
        </w:rPr>
        <w:t xml:space="preserve"> за да </w:t>
      </w:r>
      <w:r w:rsidR="00770F1B">
        <w:rPr>
          <w:lang w:val="bg-BG"/>
        </w:rPr>
        <w:t>бъде</w:t>
      </w:r>
      <w:r>
        <w:rPr>
          <w:lang w:val="bg-BG"/>
        </w:rPr>
        <w:t xml:space="preserve"> готов за боя в Джеда.</w:t>
      </w:r>
    </w:p>
    <w:p w14:paraId="0CBA9BC6" w14:textId="4E1CB5E2" w:rsidR="009070AF" w:rsidRDefault="009070AF">
      <w:pPr>
        <w:rPr>
          <w:lang w:val="bg-BG"/>
        </w:rPr>
      </w:pPr>
      <w:r>
        <w:rPr>
          <w:lang w:val="bg-BG"/>
        </w:rPr>
        <w:t>За този мач си заслужава да се отбележи, че за първи път в кариерата си Джошуа не е фаворит. WINBET оценява на 2.60</w:t>
      </w:r>
      <w:r w:rsidR="00770F1B" w:rsidRPr="00770F1B">
        <w:rPr>
          <w:b/>
          <w:bCs/>
          <w:color w:val="FF0000"/>
          <w:lang w:val="bg-BG"/>
        </w:rPr>
        <w:t>*</w:t>
      </w:r>
      <w:r>
        <w:rPr>
          <w:lang w:val="bg-BG"/>
        </w:rPr>
        <w:t xml:space="preserve"> шансовете на британеца за победа, докато такава за Усик се предлага при коефициент 1.50. </w:t>
      </w:r>
      <w:r w:rsidR="00193F1A">
        <w:rPr>
          <w:lang w:val="bg-BG"/>
        </w:rPr>
        <w:t>Но щаб</w:t>
      </w:r>
      <w:r w:rsidR="00770F1B">
        <w:rPr>
          <w:lang w:val="bg-BG"/>
        </w:rPr>
        <w:t>ът на британеца</w:t>
      </w:r>
      <w:r w:rsidR="00193F1A">
        <w:rPr>
          <w:lang w:val="bg-BG"/>
        </w:rPr>
        <w:t xml:space="preserve"> неслучайно избра Саудитска Арабия за арена на боя. Там Джошуа би в реванша Руис през декември 2019 г. и надеждата на мениджърите му е сценарият да се повтори.</w:t>
      </w:r>
    </w:p>
    <w:p w14:paraId="3E7A6FCD" w14:textId="40154E86" w:rsidR="007C2C6B" w:rsidRPr="007C2C6B" w:rsidRDefault="007C2C6B">
      <w:pPr>
        <w:rPr>
          <w:b/>
          <w:bCs/>
          <w:lang w:val="bg-BG"/>
        </w:rPr>
      </w:pPr>
      <w:hyperlink r:id="rId7" w:history="1">
        <w:r w:rsidRPr="007C2C6B">
          <w:rPr>
            <w:rStyle w:val="Hyperlink"/>
            <w:b/>
            <w:bCs/>
            <w:lang w:val="bg-BG"/>
          </w:rPr>
          <w:t>Всички предложения на WINBET за срещата са на winbet.bg -&gt;</w:t>
        </w:r>
      </w:hyperlink>
      <w:r w:rsidRPr="007C2C6B">
        <w:rPr>
          <w:b/>
          <w:bCs/>
          <w:lang w:val="bg-BG"/>
        </w:rPr>
        <w:t xml:space="preserve"> </w:t>
      </w:r>
    </w:p>
    <w:p w14:paraId="6DF6A21D" w14:textId="77777777" w:rsidR="00193F1A" w:rsidRDefault="00193F1A">
      <w:pPr>
        <w:rPr>
          <w:lang w:val="bg-BG"/>
        </w:rPr>
      </w:pPr>
      <w:r>
        <w:rPr>
          <w:lang w:val="bg-BG"/>
        </w:rPr>
        <w:t>В търсене на промяна британецът смени треньора и се раздели с Роб МакКракън, с когото работеше още от олимпийското злато през 2012 г. Негови заместници станаха Робърт Гарсия и Анхел Фернандес, които са известни с това, че обичат да работят с боксьори, преминали зенита си. На първо четене това не е добър знак за Джошуа, но отчаяните моменти изискват отчаяни мерки.</w:t>
      </w:r>
    </w:p>
    <w:p w14:paraId="29B632AA" w14:textId="77777777" w:rsidR="00193F1A" w:rsidRDefault="007A630A">
      <w:pPr>
        <w:rPr>
          <w:lang w:val="bg-BG"/>
        </w:rPr>
      </w:pPr>
      <w:r>
        <w:rPr>
          <w:lang w:val="bg-BG"/>
        </w:rPr>
        <w:t xml:space="preserve">Британецът бе по-тежък с близо десет килограма в първия бой. На официалното мерене в петък се очаква тази разлика да е сходна. Но това, което Усик няма като габарити, компенсира с тактически багаж. За да има шанс за победа в събота от Джошуа се иска да превърне мача в махленски бой. С </w:t>
      </w:r>
      <w:r>
        <w:rPr>
          <w:lang w:val="bg-BG"/>
        </w:rPr>
        <w:lastRenderedPageBreak/>
        <w:t>надеждата, че някой десен прав ще попадне в брадата на съперника и ще го разклати. Но точно това не се получи миналата година. Вместо махленски бой се получи тактическо надхитряне, а мисленето на ринга никога не е било силна страна на Джошуа.</w:t>
      </w:r>
    </w:p>
    <w:p w14:paraId="4DC26E9C" w14:textId="77777777" w:rsidR="00EB5596" w:rsidRPr="00770F1B" w:rsidRDefault="007A630A" w:rsidP="00EB5596">
      <w:r>
        <w:rPr>
          <w:lang w:val="bg-BG"/>
        </w:rPr>
        <w:t xml:space="preserve">Иначе казано, ако британецът не успее да постигне нокаут, най-вероятно ще напусне ринга като губещ. </w:t>
      </w:r>
      <w:r>
        <w:t xml:space="preserve">WINBET </w:t>
      </w:r>
      <w:r>
        <w:rPr>
          <w:lang w:val="bg-BG"/>
        </w:rPr>
        <w:t>предлага коефициент 3.85 за „Победен метод – Антъни Джошуа с нокаут”</w:t>
      </w:r>
      <w:r w:rsidR="00EB5596">
        <w:rPr>
          <w:lang w:val="bg-BG"/>
        </w:rPr>
        <w:t>. „Да се изиграят всички рундове – Не” е оценено на 1.66 и е добър залог, защото в 27 боя на Джошуа финалният гонг е прозвучал общо три пъти.</w:t>
      </w:r>
    </w:p>
    <w:p w14:paraId="371A421F" w14:textId="4CB06ECC" w:rsidR="00EB5596" w:rsidRDefault="00EB5596" w:rsidP="00EB5596">
      <w:pPr>
        <w:rPr>
          <w:lang w:val="bg-BG"/>
        </w:rPr>
      </w:pPr>
      <w:r>
        <w:rPr>
          <w:lang w:val="bg-BG"/>
        </w:rPr>
        <w:t>Но логиката сочи успех за Усик. „Победен метод – Олександър Усик с нокаут” е оценено на 3.00, но преждевременният край не е фикс идея за украинеца. Последният му нокаут датира от ноември 2018 г., когато се биеше в по-долната категория</w:t>
      </w:r>
      <w:r w:rsidR="00770F1B">
        <w:rPr>
          <w:lang w:val="bg-BG"/>
        </w:rPr>
        <w:t xml:space="preserve">, а всичките му боеве при </w:t>
      </w:r>
      <w:r>
        <w:rPr>
          <w:lang w:val="bg-BG"/>
        </w:rPr>
        <w:t xml:space="preserve">свръхтежките приключиха по точки. Затова </w:t>
      </w:r>
      <w:r w:rsidR="00770F1B">
        <w:rPr>
          <w:lang w:val="bg-BG"/>
        </w:rPr>
        <w:t xml:space="preserve">няма да е </w:t>
      </w:r>
      <w:r>
        <w:rPr>
          <w:lang w:val="bg-BG"/>
        </w:rPr>
        <w:t>изненад</w:t>
      </w:r>
      <w:r w:rsidR="00770F1B">
        <w:rPr>
          <w:lang w:val="bg-BG"/>
        </w:rPr>
        <w:t>а</w:t>
      </w:r>
      <w:r>
        <w:rPr>
          <w:lang w:val="bg-BG"/>
        </w:rPr>
        <w:t xml:space="preserve"> ако „Победен метод – Олександър Усик с решение”, с коефициент 2.95, е изходът от боя.</w:t>
      </w:r>
    </w:p>
    <w:p w14:paraId="279775A8" w14:textId="3CACD964" w:rsidR="007C2C6B" w:rsidRPr="007C2C6B" w:rsidRDefault="007C2C6B" w:rsidP="00EB5596">
      <w:pPr>
        <w:rPr>
          <w:b/>
          <w:bCs/>
          <w:i/>
          <w:iCs/>
          <w:lang w:val="bg-BG"/>
        </w:rPr>
      </w:pPr>
      <w:r w:rsidRPr="007C2C6B">
        <w:rPr>
          <w:b/>
          <w:bCs/>
          <w:i/>
          <w:iCs/>
          <w:lang w:val="bg-BG"/>
        </w:rPr>
        <w:t xml:space="preserve">*Коефициентите са валидни към 10:30 ч. на 19 август 2022 г. За актуaлните коефициенти, моля посетете </w:t>
      </w:r>
      <w:hyperlink r:id="rId8" w:history="1">
        <w:r w:rsidRPr="007C2C6B">
          <w:rPr>
            <w:rStyle w:val="Hyperlink"/>
            <w:b/>
            <w:bCs/>
            <w:i/>
            <w:iCs/>
            <w:lang w:val="bg-BG"/>
          </w:rPr>
          <w:t>winbet.bg</w:t>
        </w:r>
      </w:hyperlink>
      <w:r w:rsidRPr="007C2C6B">
        <w:rPr>
          <w:b/>
          <w:bCs/>
          <w:i/>
          <w:iCs/>
          <w:lang w:val="bg-BG"/>
        </w:rPr>
        <w:t xml:space="preserve">. </w:t>
      </w:r>
    </w:p>
    <w:sectPr w:rsidR="007C2C6B" w:rsidRPr="007C2C6B" w:rsidSect="00024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323"/>
    <w:rsid w:val="00013F36"/>
    <w:rsid w:val="0001665E"/>
    <w:rsid w:val="0002416D"/>
    <w:rsid w:val="0003745B"/>
    <w:rsid w:val="00080E87"/>
    <w:rsid w:val="000B17A2"/>
    <w:rsid w:val="000B65E2"/>
    <w:rsid w:val="000E0C76"/>
    <w:rsid w:val="000E2879"/>
    <w:rsid w:val="000F39A5"/>
    <w:rsid w:val="0013179E"/>
    <w:rsid w:val="00193F1A"/>
    <w:rsid w:val="001975F0"/>
    <w:rsid w:val="00204639"/>
    <w:rsid w:val="00317968"/>
    <w:rsid w:val="00367278"/>
    <w:rsid w:val="0038446F"/>
    <w:rsid w:val="00397E13"/>
    <w:rsid w:val="003B124F"/>
    <w:rsid w:val="003B63EA"/>
    <w:rsid w:val="003C2C47"/>
    <w:rsid w:val="003D2382"/>
    <w:rsid w:val="003D5D5A"/>
    <w:rsid w:val="003E7489"/>
    <w:rsid w:val="003F69F2"/>
    <w:rsid w:val="0040090F"/>
    <w:rsid w:val="00403505"/>
    <w:rsid w:val="00403800"/>
    <w:rsid w:val="00455D36"/>
    <w:rsid w:val="004B2182"/>
    <w:rsid w:val="004C4A14"/>
    <w:rsid w:val="004C54F4"/>
    <w:rsid w:val="004E48D5"/>
    <w:rsid w:val="00555323"/>
    <w:rsid w:val="00582877"/>
    <w:rsid w:val="005E6D18"/>
    <w:rsid w:val="005E705A"/>
    <w:rsid w:val="006158EA"/>
    <w:rsid w:val="006302FA"/>
    <w:rsid w:val="00646939"/>
    <w:rsid w:val="00670B4F"/>
    <w:rsid w:val="00692442"/>
    <w:rsid w:val="006A52C2"/>
    <w:rsid w:val="006C6740"/>
    <w:rsid w:val="006D116C"/>
    <w:rsid w:val="006E0CA2"/>
    <w:rsid w:val="006E7654"/>
    <w:rsid w:val="006F5587"/>
    <w:rsid w:val="0071469C"/>
    <w:rsid w:val="00770F1B"/>
    <w:rsid w:val="007A630A"/>
    <w:rsid w:val="007C2C6B"/>
    <w:rsid w:val="007D29B4"/>
    <w:rsid w:val="007E3DAB"/>
    <w:rsid w:val="00897374"/>
    <w:rsid w:val="008D5700"/>
    <w:rsid w:val="009070AF"/>
    <w:rsid w:val="00920BFD"/>
    <w:rsid w:val="009309B8"/>
    <w:rsid w:val="0094304B"/>
    <w:rsid w:val="00943E86"/>
    <w:rsid w:val="009547A8"/>
    <w:rsid w:val="009E5E58"/>
    <w:rsid w:val="009F50F3"/>
    <w:rsid w:val="00A34540"/>
    <w:rsid w:val="00A730AC"/>
    <w:rsid w:val="00AA2E55"/>
    <w:rsid w:val="00B21494"/>
    <w:rsid w:val="00B3212E"/>
    <w:rsid w:val="00B76AC9"/>
    <w:rsid w:val="00BC2906"/>
    <w:rsid w:val="00BD344F"/>
    <w:rsid w:val="00C01232"/>
    <w:rsid w:val="00C31D11"/>
    <w:rsid w:val="00C5036F"/>
    <w:rsid w:val="00C503D0"/>
    <w:rsid w:val="00C552C5"/>
    <w:rsid w:val="00C955F1"/>
    <w:rsid w:val="00CD05C0"/>
    <w:rsid w:val="00D3398A"/>
    <w:rsid w:val="00D81469"/>
    <w:rsid w:val="00DC52D4"/>
    <w:rsid w:val="00DD158D"/>
    <w:rsid w:val="00E13F84"/>
    <w:rsid w:val="00E62BE7"/>
    <w:rsid w:val="00E970FA"/>
    <w:rsid w:val="00EA08B8"/>
    <w:rsid w:val="00EA2AE3"/>
    <w:rsid w:val="00EB5596"/>
    <w:rsid w:val="00EC6D3A"/>
    <w:rsid w:val="00F45D92"/>
    <w:rsid w:val="00F5636E"/>
    <w:rsid w:val="00F65809"/>
    <w:rsid w:val="00F84D81"/>
    <w:rsid w:val="00FC79FA"/>
    <w:rsid w:val="00FE3640"/>
    <w:rsid w:val="00FE5310"/>
    <w:rsid w:val="00FF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58F08"/>
  <w15:docId w15:val="{B3A360A8-E9B8-41AB-AC70-791FAA90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16D"/>
  </w:style>
  <w:style w:type="paragraph" w:styleId="Heading1">
    <w:name w:val="heading 1"/>
    <w:basedOn w:val="Normal"/>
    <w:next w:val="Normal"/>
    <w:link w:val="Heading1Char"/>
    <w:uiPriority w:val="9"/>
    <w:qFormat/>
    <w:rsid w:val="00C01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2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12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12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70F1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bet.bg/sports/event/usyk-oleksandr-vs-joshua-anthony-10033724271?utm_source=News&amp;utm_medium=Link&amp;utm_campaign=boxing&amp;utm_id=Joshua_vs_Usik&amp;utm_term=Prom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nbet.bg/sports/event/usyk-oleksandr-vs-joshua-anthony-10033724271?utm_source=News&amp;utm_medium=Link&amp;utm_campaign=boxing&amp;utm_id=Joshua_vs_Usik&amp;utm_term=Prom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inbet.bg/promotions/sport/usyk-joshua?tab=conditions&amp;utm_source=News&amp;utm_medium=Link&amp;utm_campaign=boxing&amp;utm_id=Joshua_vs_Usik&amp;utm_term=Promo" TargetMode="External"/><Relationship Id="rId5" Type="http://schemas.openxmlformats.org/officeDocument/2006/relationships/hyperlink" Target="https://winbet.bg/sports/event/usyk-oleksandr-vs-joshua-anthony-10033724271?utm_source=News&amp;utm_medium=Link&amp;utm_campaign=boxing&amp;utm_id=Joshua_vs_Usik&amp;utm_term=Prom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B4398-5E29-4345-8A6E-630199D9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668</Words>
  <Characters>3810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Valery Schwarz</cp:lastModifiedBy>
  <cp:revision>2</cp:revision>
  <dcterms:created xsi:type="dcterms:W3CDTF">2022-08-19T07:50:00Z</dcterms:created>
  <dcterms:modified xsi:type="dcterms:W3CDTF">2022-08-19T07:50:00Z</dcterms:modified>
</cp:coreProperties>
</file>